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การขอต่ออายุใบอนุญาตจัดตั้งตลาด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เทศบาลตำบลมาบอำมฤต อำเภอปะทิว จังหวัดชุมพร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กระทรวงสาธารณสุข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การขอต่ออายุใบอนุญาตจัดตั้งตลาด</w:t>
      </w:r>
    </w:p>
    <w:p w14:paraId="57553D54" w14:textId="1B3FE95E"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เทศบาลตำบลมาบอำมฤต อำเภอปะทิว จังหวัดชุมพร</w:t>
      </w:r>
    </w:p>
    <w:p w14:paraId="7C1EA770" w14:textId="557C84CF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56C2533B" w14:textId="0E99955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ควบคุมอาคาร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2522</w:t>
            </w:r>
          </w:p>
        </w:tc>
      </w:tr>
      <w:tr w:rsidR="0087182F" w:rsidRPr="0087182F" w14:paraId="73E73A6E" w14:textId="77777777" w:rsidTr="008C1396">
        <w:tc>
          <w:tcPr>
            <w:tcW w:w="675" w:type="dxa"/>
          </w:tcPr>
          <w:p w14:paraId="45DA2213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06A49B52" w14:textId="3503C383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การสาธารณสุข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2535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และที่แก้ไขเพิ่มเติม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2550</w:t>
            </w:r>
          </w:p>
        </w:tc>
      </w:tr>
      <w:tr w:rsidR="0087182F" w:rsidRPr="0087182F" w14:paraId="30D0B465" w14:textId="77777777" w:rsidTr="008C1396">
        <w:tc>
          <w:tcPr>
            <w:tcW w:w="675" w:type="dxa"/>
          </w:tcPr>
          <w:p w14:paraId="08B97D29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486048AB" w14:textId="6C70514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กฎกระทรวงว่าด้วยสุขลักษณะของตลาด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2551</w:t>
            </w:r>
          </w:p>
        </w:tc>
      </w:tr>
    </w:tbl>
    <w:p w14:paraId="40A6F83D" w14:textId="32DA2D6B"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พระราชบัญญัติการสาธารณสุข 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 2535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30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สำเนาคู่มือประชาชน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24/07/2015 09:31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องค์กรปกครองส่วนท้องถิ่น โดยตามหลักการปฏิบัตินั้นสถานประกอบกิจการใดตั้งอยู่ในเขตท้องถิ่นใดให้ยื่นคำขอใบอนุญาตในเขตท้องถิ่นนั้น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กองสาธารณสุข สำนักงานเทศบาลตำบลมาบอำมฤต เลขที่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111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หมู่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12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ดอนยาง 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ปะทิว 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ชุมพร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86210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โทร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0 7757 8458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ต่อ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171, 190 )/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38B629D" w14:textId="704ABE2C"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42A442EF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หลักเกณฑ์ วิธีการ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ผู้ใดประสงค์ขอต่ออายุใบอนุญาตจัดตั้งตลาด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ยกเว้น กระทรวง ทบวง กรม ราชการส่วนท้องถิ่นหรือองค์กรของรัฐที่ได้จัดตั้งตลาดขึ้นตามอำนาจหน้าที่ แต่ต้องปฏิบัติตามข้อกำหนดของท้องถิ่น</w:t>
      </w:r>
      <w:r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จะต้องยื่นขอต่ออายุใบอนุญาตต่อเจ้า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lastRenderedPageBreak/>
        <w:t>พนักงานท้องถิ่นหรือเจ้าหน้าที่ที่รับผิดชอบ ภายใน</w:t>
      </w:r>
      <w:r w:rsidRPr="000C2AAC">
        <w:rPr>
          <w:rFonts w:asciiTheme="minorBidi" w:hAnsiTheme="minorBidi"/>
          <w:noProof/>
          <w:sz w:val="32"/>
          <w:szCs w:val="32"/>
        </w:rPr>
        <w:t>..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ระบุ</w:t>
      </w:r>
      <w:r w:rsidRPr="000C2AAC">
        <w:rPr>
          <w:rFonts w:asciiTheme="minorBidi" w:hAnsiTheme="minorBidi"/>
          <w:noProof/>
          <w:sz w:val="32"/>
          <w:szCs w:val="32"/>
        </w:rPr>
        <w:t xml:space="preserve">.....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 ก่อนใบอนุญาตสิ้นอายุ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ใบอนุญาตมีอายุ </w:t>
      </w:r>
      <w:r w:rsidRPr="000C2AAC">
        <w:rPr>
          <w:rFonts w:asciiTheme="minorBidi" w:hAnsiTheme="minorBidi"/>
          <w:noProof/>
          <w:sz w:val="32"/>
          <w:szCs w:val="32"/>
        </w:rPr>
        <w:t xml:space="preserve">1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ปี นับแต่วันที่ออกใบอนุญาต</w:t>
      </w:r>
      <w:r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 และหากผู้ขอต่ออายุใบอนุญาตไม่ได้มายื่นคำขอต่ออายุใบอนุญาตก่อนวันใบอนุญาตสิ้นสุดแล้ว ต้องดำเนินการขออนุญาตใหม่เสมือนเป็นผู้ขออนุญาตรายใหม่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ทั้งนี้หากมายื่นขอต่ออายุใบอนุญาตแล้ว แต่ไม่ชำระค่าธรรมเนียมตามอัตราและระยะเวลาที่กำหนด จะต้องเสียค่าปรับเพิ่มขึ้นอีกร้อยละ </w:t>
      </w:r>
      <w:r w:rsidRPr="000C2AAC">
        <w:rPr>
          <w:rFonts w:asciiTheme="minorBidi" w:hAnsiTheme="minorBidi"/>
          <w:noProof/>
          <w:sz w:val="32"/>
          <w:szCs w:val="32"/>
        </w:rPr>
        <w:t xml:space="preserve">20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ของจำนวนเงินที่ค้างชำระ และกรณีที่ผู้ประกอบการค้างชำระค่าธรรมเนียมติดต่อกันเกินกว่า </w:t>
      </w:r>
      <w:r w:rsidRPr="000C2AAC">
        <w:rPr>
          <w:rFonts w:asciiTheme="minorBidi" w:hAnsiTheme="minorBidi"/>
          <w:noProof/>
          <w:sz w:val="32"/>
          <w:szCs w:val="32"/>
        </w:rPr>
        <w:t xml:space="preserve">2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ครั้ง 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2.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เงื่อนไขในการยื่นคำขอ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ตามที่ระบุไว้ในข้อกำหนดของท้องถิ่น</w:t>
      </w:r>
      <w:r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(1)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ผู้ประกอบการต้องยื่นเอกสารที่ถูกต้องและครบถ้วน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(2)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ต้องยื่นคำขอก่อนใบอนุญาตสิ้นอายุ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</w:t>
      </w:r>
      <w:r w:rsidR="00532812">
        <w:rPr>
          <w:rFonts w:asciiTheme="minorBidi" w:hAnsiTheme="minorBidi"/>
          <w:noProof/>
          <w:sz w:val="32"/>
          <w:szCs w:val="32"/>
        </w:rPr>
        <w:t xml:space="preserve"> </w:t>
      </w:r>
      <w:r w:rsidRPr="000C2AAC">
        <w:rPr>
          <w:rFonts w:asciiTheme="minorBidi" w:hAnsiTheme="minorBidi"/>
          <w:noProof/>
          <w:sz w:val="32"/>
          <w:szCs w:val="32"/>
        </w:rPr>
        <w:t xml:space="preserve">(3)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สภาพสุขลักษณะของสถานประกอบกิจการต้องถูกต้องตามหลักเกณฑ์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ตามข้อกำหนดของท้องถิ่น</w:t>
      </w:r>
      <w:r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(4) ......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</w:t>
      </w:r>
      <w:r w:rsidRPr="000C2AAC">
        <w:rPr>
          <w:rFonts w:asciiTheme="minorBidi" w:hAnsiTheme="minorBidi"/>
          <w:noProof/>
          <w:sz w:val="32"/>
          <w:szCs w:val="32"/>
        </w:rPr>
        <w:t>....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หมายเหตุ</w:t>
      </w:r>
      <w:r w:rsidRPr="000C2AAC">
        <w:rPr>
          <w:rFonts w:asciiTheme="minorBidi" w:hAnsiTheme="minorBidi"/>
          <w:noProof/>
          <w:sz w:val="32"/>
          <w:szCs w:val="32"/>
        </w:rPr>
        <w:t xml:space="preserve">: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วันนับแต่วันพิจารณาแล้วเสร็จ</w:t>
      </w:r>
    </w:p>
    <w:p w14:paraId="0552ED64" w14:textId="77777777"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ผู้ขอรับใบอนุญาตยื่นคำขอต่ออายุใบอนุญาตจัดตั้งตลาดพร้อมหลักฐานที่ท้องถิ่นกำหนด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ระยะเวลาให้บริการ ส่วนงาน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14:paraId="1410CE1E" w14:textId="77777777" w:rsidTr="00313D38">
        <w:tc>
          <w:tcPr>
            <w:tcW w:w="675" w:type="dxa"/>
            <w:vAlign w:val="center"/>
          </w:tcPr>
          <w:p w14:paraId="51A54C39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4D6A1620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79DFA748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1421774F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เจ้าหน้าที่ตรวจสอบความถูกต้องของคำขอ และความครบถ้วนของเอกสารหลักฐานทันที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กรณีไม่ถูกต้อง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ครบถ้วน เจ้าหน้าที่แจ้งต่อผู้ยื่นคำขอให้แก้ไข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เพิ่มเติมเพื่อดำเนินการ หากไม่สามารถดำเนินการได้ในขณะนั้น ให้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14:paraId="62EAD8CE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668C3F22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14:paraId="2D5EF590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2EFF529B" w14:textId="0A7CE289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ระยะเวลาให้บริการ ส่วนงาน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หากผู้ขอต่ออายุใบอนุญาตไม่แก้ไขคำขอหรือไม่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 xml:space="preserve">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อุทธรณ์ตาม 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วิธีปฏิบัติราชการทางปกครอง 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</w:t>
            </w:r>
            <w:r w:rsidR="00532812">
              <w:rPr>
                <w:rFonts w:asciiTheme="minorBidi" w:hAnsiTheme="minorBidi"/>
                <w:noProof/>
                <w:sz w:val="32"/>
                <w:szCs w:val="32"/>
              </w:rPr>
              <w:t>. 2539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14:paraId="10ECD963" w14:textId="77777777" w:rsidTr="00313D38">
        <w:tc>
          <w:tcPr>
            <w:tcW w:w="675" w:type="dxa"/>
            <w:vAlign w:val="center"/>
          </w:tcPr>
          <w:p w14:paraId="63C00527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5892821B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079636F4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8C6ECC2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เจ้าหน้าที่ตรวจสถานที่ด้านสุขลักษณะ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กรณีถูกต้องตามหลักเกณฑ์ด้านสุขลักษณะ เสนอพิจารณาออกใบอนุญาต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กรณีไม่ถูกต้องตามหลักเกณฑ์ด้านสุขลักษณะ แนะนำให้ปรับปรุงแก้ไขด้านสุขลักษณะ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14:paraId="72759834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245CF8E8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1DC5930E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FA75175" w14:textId="116EF2A2" w:rsidR="00313D38" w:rsidRPr="000C2AAC" w:rsidRDefault="00313D38" w:rsidP="00532812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ระยะเวลาให้บริการ ส่วนงาน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กฎหมายกำหนดภายใน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 นับแต่วันที่เอกสารถูกต้องและครบถ้วน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ตาม 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การสาธารณสุข 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2535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มาตรา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56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และ 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วิธี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 xml:space="preserve">ปฏิบัติราชการทางปกครอง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2)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</w:t>
            </w:r>
            <w:r w:rsidR="00532812">
              <w:rPr>
                <w:rFonts w:asciiTheme="minorBidi" w:hAnsiTheme="minorBidi"/>
                <w:noProof/>
                <w:sz w:val="32"/>
                <w:szCs w:val="32"/>
              </w:rPr>
              <w:t>. 2557)</w:t>
            </w:r>
          </w:p>
        </w:tc>
      </w:tr>
      <w:tr w:rsidR="00313D38" w:rsidRPr="000C2AAC" w14:paraId="5B51BD2E" w14:textId="77777777" w:rsidTr="00313D38">
        <w:tc>
          <w:tcPr>
            <w:tcW w:w="675" w:type="dxa"/>
            <w:vAlign w:val="center"/>
          </w:tcPr>
          <w:p w14:paraId="695C634F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185ABE52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  <w:p w14:paraId="6C44037D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0846B8FE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การแจ้งคำสั่งออกใบอนุญาต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คำสั่งไม่อนุญาตให้ต่ออายุใบอนุญาต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 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  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 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กรณีไม่อนุญาตให้ต่ออายุใบอนุญาต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  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แจ้งคำสั่งไม่อนุญาตให้ต่ออายุใบอนุญาตจัดตั้งตลาดแก่ผู้ขอต่ออายุใบอนุญาตทราบ พร้อมแจ้งสิทธิในการอุทธรณ์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14:paraId="1C338F04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01023C69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8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4DD44536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637003E1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ระยะเวลาให้บริการ ส่วนงาน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วัน นับแต่วันที่เอกสารถูกต้องและครบถ้วน ให้แจ้งการขยายเวลาให้ผู้ขออนุญาตทราบทุก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 จนกว่าจะพิจารณาแล้วเสร็จ พร้อมสำเนาแจ้งสำนัก 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ทราบ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14:paraId="2FF46E96" w14:textId="77777777" w:rsidTr="00313D38">
        <w:tc>
          <w:tcPr>
            <w:tcW w:w="675" w:type="dxa"/>
            <w:vAlign w:val="center"/>
          </w:tcPr>
          <w:p w14:paraId="69D383DF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7276ED02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  <w:p w14:paraId="576F4E40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6419D613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ชำระค่าธรรมเนียม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กรณีมีคำสั่งอนุญาตต่ออายุใบอนุญาต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แจ้งให้ผู้ขออนุญาตมา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 xml:space="preserve">ชำระค่าธรรมเนียมตามอัตราและระยะเวลาที่ท้องถิ่นกำหนด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14:paraId="4E367529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1A39931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2DCBBF9B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7C825B45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ระยะเวลาให้บริการ ส่วนงาน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ให้ระบุไปตามบริบทของท้องถิ่น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กรณีไม่ชำระตามระยะเวลาที่กำหนด จะต้องเสียค่าปรับเพิ่มขึ้นอีกร้อยละ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ของจำนวนเงินที่ค้างชำระ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14:paraId="0DFE24A5" w14:textId="77777777"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731312B5" w14:textId="77777777"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5C6D4B4C" w14:textId="77777777" w:rsidTr="004E651F">
        <w:trPr>
          <w:jc w:val="center"/>
        </w:trPr>
        <w:tc>
          <w:tcPr>
            <w:tcW w:w="675" w:type="dxa"/>
            <w:vAlign w:val="center"/>
          </w:tcPr>
          <w:p w14:paraId="4F434888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34273A7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14:paraId="075BBD3D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65779264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738003D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7A6DEBF0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660156D6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002CE45C" w14:textId="77777777" w:rsidTr="004E651F">
        <w:trPr>
          <w:jc w:val="center"/>
        </w:trPr>
        <w:tc>
          <w:tcPr>
            <w:tcW w:w="675" w:type="dxa"/>
            <w:vAlign w:val="center"/>
          </w:tcPr>
          <w:p w14:paraId="67EE909A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62E56A9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14:paraId="7ABF6EC0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D08C865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4FC7BEB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152ACD2D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260DF2EB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 ตามที่ราชการส่วนท้องถิ่นประกาศกำหนด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2414B716" w14:textId="77777777" w:rsidTr="004E651F">
        <w:trPr>
          <w:jc w:val="center"/>
        </w:trPr>
        <w:tc>
          <w:tcPr>
            <w:tcW w:w="675" w:type="dxa"/>
            <w:vAlign w:val="center"/>
          </w:tcPr>
          <w:p w14:paraId="55415FBC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8027F9F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ในกรณีที่มีการมอบอำนาจ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22E6D433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0C676F6A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729E289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1CE4A858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0B1AF424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 ตามที่ราชการส่วนท้องถิ่นประกาศกำหนด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71AE79DB" w14:textId="77777777" w:rsidTr="004E651F">
        <w:trPr>
          <w:jc w:val="center"/>
        </w:trPr>
        <w:tc>
          <w:tcPr>
            <w:tcW w:w="675" w:type="dxa"/>
            <w:vAlign w:val="center"/>
          </w:tcPr>
          <w:p w14:paraId="49C08EB3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B2F3C58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หลักฐานที่แสดง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การเป็นผู้มีอำนาจลงนามแทนนิติบุคคล</w:t>
            </w:r>
          </w:p>
        </w:tc>
        <w:tc>
          <w:tcPr>
            <w:tcW w:w="1843" w:type="dxa"/>
          </w:tcPr>
          <w:p w14:paraId="5E2AFB92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3201F6C4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064982B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7E2E70B9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6A777DF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หลักฐานอื่นๆ ตามที่ราชการส่วนท้องถิ่นประกาศกำหนด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lastRenderedPageBreak/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สำเนาใบอนุญาตตามกฎหมายอื่นที่เกี่ยวข้อง เช่น สำเนาใบอนุญาตสิ่งปลูกสร้างอาคาร หรือหลักฐานแสดงว่าอาคารนั้นสามารถใช้ประกอบการได้ตามกฎหมายว่าด้วยการควบคุมอาคาร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 ตามที่ราชการส่วนท้องถิ่นประกาศกำหนด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5DE11D36" w14:textId="77777777" w:rsidTr="004E651F">
        <w:tc>
          <w:tcPr>
            <w:tcW w:w="675" w:type="dxa"/>
            <w:vAlign w:val="center"/>
          </w:tcPr>
          <w:p w14:paraId="4D85AA36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1BDFC9F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แผนที่โดยสังเขปแสดงสถานที่ตั้งตลาด</w:t>
            </w:r>
          </w:p>
        </w:tc>
        <w:tc>
          <w:tcPr>
            <w:tcW w:w="1843" w:type="dxa"/>
          </w:tcPr>
          <w:p w14:paraId="7352BA6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47C4EBF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89C21C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8C926C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67E1D62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 ตามที่ราชการส่วนท้องถิ่นประกาศกำหนด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3BA85F3B" w14:textId="77777777" w:rsidTr="004E651F">
        <w:tc>
          <w:tcPr>
            <w:tcW w:w="675" w:type="dxa"/>
            <w:vAlign w:val="center"/>
          </w:tcPr>
          <w:p w14:paraId="202A7D4E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1915E74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เอกสารและหลักฐานอื่นๆ ตามที่ราชการส่วนท้องถิ่นประกาศกำหนด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เช่น ใบรับรองแพทย์ของผู้ขายของและผู้ช่วยขายของในตลาดหรือหลักฐานที่แสดงว่า ผ่านการอบรมเรื่องสุขาภิบาลอาหาร ตามหลักสูตรที่ท้องถิ่นกำหนด เป็นต้น</w:t>
            </w:r>
          </w:p>
        </w:tc>
        <w:tc>
          <w:tcPr>
            <w:tcW w:w="1843" w:type="dxa"/>
          </w:tcPr>
          <w:p w14:paraId="7855CB9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0E6FEF98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747536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0656ED8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4FE2677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 ตามที่ราชการส่วนท้องถิ่นประกาศกำหนด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14:paraId="58CB2F50" w14:textId="77777777"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อัตราค่าธรรมเนียมต่ออายุใบอนุญาตจัดตั้งตลาด ฉบับละไม่เกิน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2,000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บาทต่อปี</w:t>
            </w:r>
          </w:p>
          <w:p w14:paraId="201E5AF3" w14:textId="77777777"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326680AC" w14:textId="685EF8B5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ระบุตามข้อกำหนดของท้องถิ่น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</w:tbl>
    <w:p w14:paraId="1187DD50" w14:textId="77777777"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สำนักงานเทศบาลตำบลมาบอำมฤต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(1.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ร้องเรียนด้วยตนเอง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br/>
              <w:t>2.E-mail : admin@mapammarit.go.th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br/>
              <w:t>3.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ทางไปรษณีย์ 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หมู่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12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ดอนยาง อ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ปะทิว จ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ชุมพร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86210)</w:t>
            </w:r>
          </w:p>
        </w:tc>
      </w:tr>
      <w:tr w:rsidR="00EA6950" w:rsidRPr="000C2AAC" w14:paraId="0DCEF91C" w14:textId="77777777" w:rsidTr="00C1539D">
        <w:tc>
          <w:tcPr>
            <w:tcW w:w="534" w:type="dxa"/>
          </w:tcPr>
          <w:p w14:paraId="455A1ED8" w14:textId="77777777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2D5E1817" w14:textId="77777777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14:paraId="00F06124" w14:textId="1863E832"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14:paraId="676E0C19" w14:textId="77777777" w:rsidTr="00C1539D">
        <w:tc>
          <w:tcPr>
            <w:tcW w:w="675" w:type="dxa"/>
          </w:tcPr>
          <w:p w14:paraId="433A4F23" w14:textId="62F1C53B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EFAD299" w14:textId="67415371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แบบคำขอรับใบอนุญาต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ต่ออายุใบอนุญาต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เอกสาร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แบบฟอร์ม เป็นไปตามข้อกำหนดของท้องถิ่น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</w:p>
        </w:tc>
      </w:tr>
    </w:tbl>
    <w:p w14:paraId="1345BEE2" w14:textId="77777777"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1E2A227F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28/07/2558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โดยสำนักงาน 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(OPDC)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เทศบาลตำบลมาบอำมฤต อำเภอปะทิว จังหวัดชุมพร 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</w:tbl>
    <w:p w14:paraId="305EC9AC" w14:textId="77777777" w:rsidR="003F4A0D" w:rsidRPr="000C2AAC" w:rsidRDefault="003F4A0D" w:rsidP="00532812">
      <w:pPr>
        <w:spacing w:after="0" w:line="240" w:lineRule="auto"/>
        <w:rPr>
          <w:rFonts w:asciiTheme="minorBidi" w:hAnsiTheme="minorBidi"/>
          <w:color w:val="0D0D0D" w:themeColor="text1" w:themeTint="F2"/>
          <w:cs/>
          <w:lang w:bidi="th-TH"/>
        </w:rPr>
      </w:pPr>
      <w:bookmarkStart w:id="0" w:name="_GoBack"/>
      <w:bookmarkEnd w:id="0"/>
    </w:p>
    <w:sectPr w:rsidR="003F4A0D" w:rsidRPr="000C2AAC" w:rsidSect="00532812">
      <w:headerReference w:type="default" r:id="rId9"/>
      <w:pgSz w:w="11907" w:h="16839" w:code="9"/>
      <w:pgMar w:top="426" w:right="657" w:bottom="56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6759A9" w14:textId="77777777" w:rsidR="00FC4A7C" w:rsidRDefault="00FC4A7C" w:rsidP="00C81DB8">
      <w:pPr>
        <w:spacing w:after="0" w:line="240" w:lineRule="auto"/>
      </w:pPr>
      <w:r>
        <w:separator/>
      </w:r>
    </w:p>
  </w:endnote>
  <w:endnote w:type="continuationSeparator" w:id="0">
    <w:p w14:paraId="69935F74" w14:textId="77777777" w:rsidR="00FC4A7C" w:rsidRDefault="00FC4A7C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8687F7" w14:textId="77777777" w:rsidR="00FC4A7C" w:rsidRDefault="00FC4A7C" w:rsidP="00C81DB8">
      <w:pPr>
        <w:spacing w:after="0" w:line="240" w:lineRule="auto"/>
      </w:pPr>
      <w:r>
        <w:separator/>
      </w:r>
    </w:p>
  </w:footnote>
  <w:footnote w:type="continuationSeparator" w:id="0">
    <w:p w14:paraId="15C0CD14" w14:textId="77777777" w:rsidR="00FC4A7C" w:rsidRDefault="00FC4A7C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2F82">
          <w:rPr>
            <w:noProof/>
          </w:rPr>
          <w:t>8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9C2F8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32812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05779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9C2F82"/>
    <w:rsid w:val="00A05B9B"/>
    <w:rsid w:val="00A10CDA"/>
    <w:rsid w:val="00A13B6C"/>
    <w:rsid w:val="00A47E94"/>
    <w:rsid w:val="00AA7734"/>
    <w:rsid w:val="00AC4ACB"/>
    <w:rsid w:val="00AE6A9D"/>
    <w:rsid w:val="00AF4A06"/>
    <w:rsid w:val="00B01088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C4A7C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76B55-25F8-4E2A-ABC6-36BD91A14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4</TotalTime>
  <Pages>1</Pages>
  <Words>1186</Words>
  <Characters>6765</Characters>
  <Application>Microsoft Office Word</Application>
  <DocSecurity>0</DocSecurity>
  <Lines>56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mini com</cp:lastModifiedBy>
  <cp:revision>5</cp:revision>
  <cp:lastPrinted>2015-07-28T08:53:00Z</cp:lastPrinted>
  <dcterms:created xsi:type="dcterms:W3CDTF">2015-07-28T03:55:00Z</dcterms:created>
  <dcterms:modified xsi:type="dcterms:W3CDTF">2015-07-28T08:53:00Z</dcterms:modified>
</cp:coreProperties>
</file>